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>is a very good way to cover all of the angles of the main</w:t>
      </w:r>
      <w:r w:rsidR="00152962">
        <w:t xml:space="preserve"> characters in a scene because all angles are scene and sometimes the angles can create feelings about a character.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152962">
        <w:t xml:space="preserve"> </w:t>
      </w:r>
      <w:proofErr w:type="spellStart"/>
      <w:proofErr w:type="gramStart"/>
      <w:r w:rsidR="00152962">
        <w:t>juan</w:t>
      </w:r>
      <w:proofErr w:type="spellEnd"/>
      <w:proofErr w:type="gramEnd"/>
      <w:r w:rsidR="00152962">
        <w:t xml:space="preserve"> </w:t>
      </w:r>
      <w:proofErr w:type="spellStart"/>
      <w:r w:rsidR="00152962">
        <w:t>pacheco</w:t>
      </w:r>
      <w:proofErr w:type="spellEnd"/>
    </w:p>
    <w:p w:rsidR="007F79AA" w:rsidRDefault="00EA63A4" w:rsidP="00EA63A4">
      <w:r>
        <w:t>Source 2=</w:t>
      </w:r>
      <w:r w:rsidR="00152962">
        <w:t xml:space="preserve"> Mr. papailler</w:t>
      </w:r>
      <w:bookmarkStart w:id="0" w:name="_GoBack"/>
      <w:bookmarkEnd w:id="0"/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52962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DE3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my pc</cp:lastModifiedBy>
  <cp:revision>2</cp:revision>
  <dcterms:created xsi:type="dcterms:W3CDTF">2012-10-01T21:31:00Z</dcterms:created>
  <dcterms:modified xsi:type="dcterms:W3CDTF">2012-10-01T21:31:00Z</dcterms:modified>
</cp:coreProperties>
</file>